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8F1D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Poppins" w:eastAsia="Poppins" w:hAnsi="Poppins" w:cs="Poppins"/>
          <w:color w:val="000000"/>
          <w:sz w:val="14"/>
          <w:szCs w:val="14"/>
        </w:rPr>
      </w:pPr>
      <w:r>
        <w:rPr>
          <w:rFonts w:ascii="Poppins" w:eastAsia="Poppins" w:hAnsi="Poppins" w:cs="Poppins"/>
          <w:noProof/>
          <w:color w:val="000000"/>
          <w:sz w:val="22"/>
          <w:szCs w:val="22"/>
        </w:rPr>
        <w:drawing>
          <wp:anchor distT="0" distB="0" distL="0" distR="0" simplePos="0" relativeHeight="251658240" behindDoc="1" locked="0" layoutInCell="1" hidden="0" allowOverlap="1" wp14:anchorId="4E7DF997" wp14:editId="51DCF4CA">
            <wp:simplePos x="0" y="0"/>
            <wp:positionH relativeFrom="margin">
              <wp:posOffset>4144528</wp:posOffset>
            </wp:positionH>
            <wp:positionV relativeFrom="page">
              <wp:posOffset>11875</wp:posOffset>
            </wp:positionV>
            <wp:extent cx="2042071" cy="1443711"/>
            <wp:effectExtent l="0" t="0" r="0" b="0"/>
            <wp:wrapNone/>
            <wp:docPr id="10737418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071" cy="14437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001890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Poppins" w:eastAsia="Poppins" w:hAnsi="Poppins" w:cs="Poppins"/>
          <w:color w:val="000000"/>
          <w:sz w:val="40"/>
          <w:szCs w:val="40"/>
        </w:rPr>
        <w:t xml:space="preserve">HUBERT LE GALL </w:t>
      </w:r>
    </w:p>
    <w:p w14:paraId="3BBB1BAA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>Born in 1961 in Lyon, France.</w:t>
      </w:r>
    </w:p>
    <w:p w14:paraId="142109F3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>Lives and works in France.</w:t>
      </w:r>
    </w:p>
    <w:p w14:paraId="528763CD" w14:textId="77777777" w:rsidR="00361B39" w:rsidRDefault="00361B39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Calibri" w:eastAsia="Calibri" w:hAnsi="Calibri" w:cs="Calibri"/>
          <w:color w:val="000000"/>
          <w:sz w:val="22"/>
          <w:szCs w:val="22"/>
        </w:rPr>
      </w:pPr>
    </w:p>
    <w:p w14:paraId="2F0C95FA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Selected Solo Exhibitions</w:t>
      </w:r>
    </w:p>
    <w:p w14:paraId="4888B58D" w14:textId="0F001DB3" w:rsidR="00E05514" w:rsidRDefault="00E05514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2021     A Greek Fantasy, Villa </w:t>
      </w:r>
      <w:proofErr w:type="spellStart"/>
      <w:r>
        <w:rPr>
          <w:rFonts w:ascii="Calibri" w:eastAsia="Calibri" w:hAnsi="Calibri" w:cs="Calibri"/>
          <w:sz w:val="22"/>
          <w:szCs w:val="22"/>
        </w:rPr>
        <w:t>Kérylos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Beaulieu-sur-Mer, France. </w:t>
      </w:r>
    </w:p>
    <w:p w14:paraId="72A8198D" w14:textId="480A270B" w:rsidR="00E05514" w:rsidRDefault="00F81B04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2019     Twenty First Gallery, Fabula, New York, USA</w:t>
      </w:r>
      <w:r w:rsidR="005435AB">
        <w:rPr>
          <w:rFonts w:ascii="Calibri" w:eastAsia="Calibri" w:hAnsi="Calibri" w:cs="Calibri"/>
          <w:sz w:val="22"/>
          <w:szCs w:val="22"/>
        </w:rPr>
        <w:t xml:space="preserve"> </w:t>
      </w:r>
    </w:p>
    <w:p w14:paraId="27035C6F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2018     Galerie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Galerie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Pierre-Alain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Challier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L’Éternel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printemps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Paris, France.</w:t>
      </w:r>
    </w:p>
    <w:p w14:paraId="46FDC65F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Mazel Galerie, Welcome to My World, Singapore.</w:t>
      </w:r>
    </w:p>
    <w:p w14:paraId="10AFFF42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2016     Galerie Avant-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</w:t>
      </w:r>
      <w:r>
        <w:rPr>
          <w:rFonts w:ascii="Calibri" w:eastAsia="Calibri" w:hAnsi="Calibri" w:cs="Calibri"/>
          <w:color w:val="000000"/>
          <w:sz w:val="22"/>
          <w:szCs w:val="22"/>
        </w:rPr>
        <w:t>ène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Spring Bubbles Exhibition, Paris. France.</w:t>
      </w:r>
    </w:p>
    <w:p w14:paraId="4AE04B29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2015     Château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Bolery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Pop Art Design, Marseille, France.</w:t>
      </w:r>
    </w:p>
    <w:p w14:paraId="19B048FA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Mazel Galerie, The Flat, Brussels, Belgium.</w:t>
      </w:r>
    </w:p>
    <w:p w14:paraId="1AEC5393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2014     Mazel Galerie, Ombres et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lumières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(with Peter Keene &amp;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Piet.sO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), Brussels, Belgium.</w:t>
      </w:r>
    </w:p>
    <w:p w14:paraId="774EDD14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Musée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Mandet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Design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liberté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Riom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France.</w:t>
      </w:r>
    </w:p>
    <w:p w14:paraId="27844EB0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Maha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Museum, Design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liberté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Riom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France.</w:t>
      </w:r>
    </w:p>
    <w:p w14:paraId="19CB8AAF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Musée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des Beaux-arts de Montréal, Montréal, Canada.</w:t>
      </w:r>
    </w:p>
    <w:p w14:paraId="30941FC3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2013     Mazel Galerie, Art Paris Art Fair, Grand Palais, Paris, Fra</w:t>
      </w:r>
      <w:r>
        <w:rPr>
          <w:rFonts w:ascii="Calibri" w:eastAsia="Calibri" w:hAnsi="Calibri" w:cs="Calibri"/>
          <w:color w:val="000000"/>
          <w:sz w:val="22"/>
          <w:szCs w:val="22"/>
        </w:rPr>
        <w:t>nce.</w:t>
      </w:r>
    </w:p>
    <w:p w14:paraId="3D933A8E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2012     Galerie Avant-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Scène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Hubert le Gall fait son cirque, Paris, France.</w:t>
      </w:r>
    </w:p>
    <w:p w14:paraId="543A34B3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Mazel Galerie, Silence is golden, (with Vincent Guzman), Brussels, Belgium.</w:t>
      </w:r>
    </w:p>
    <w:p w14:paraId="58048C12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2011     Mazel Galerie,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Calme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Volupté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..., (with Son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Seock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), Brussels, Belgium.</w:t>
      </w:r>
    </w:p>
    <w:p w14:paraId="417E6E99" w14:textId="77777777" w:rsidR="00361B39" w:rsidRDefault="00361B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A65B82D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elected Group Exhibitions</w:t>
      </w:r>
    </w:p>
    <w:p w14:paraId="5A9A53D2" w14:textId="768259A1" w:rsidR="008264E8" w:rsidRDefault="008264E8" w:rsidP="008264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202</w:t>
      </w:r>
      <w:r w:rsidR="0061507A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    Twenty First Gallery, A Year Around </w:t>
      </w:r>
      <w:proofErr w:type="gramStart"/>
      <w:r>
        <w:rPr>
          <w:rFonts w:ascii="Calibri" w:eastAsia="Calibri" w:hAnsi="Calibri" w:cs="Calibri"/>
          <w:sz w:val="22"/>
          <w:szCs w:val="22"/>
        </w:rPr>
        <w:t>The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Sun</w:t>
      </w:r>
      <w:r w:rsidR="004667A6">
        <w:rPr>
          <w:rFonts w:ascii="Calibri" w:eastAsia="Calibri" w:hAnsi="Calibri" w:cs="Calibri"/>
          <w:sz w:val="22"/>
          <w:szCs w:val="22"/>
        </w:rPr>
        <w:t>, New York, USA.</w:t>
      </w:r>
    </w:p>
    <w:p w14:paraId="5880A72D" w14:textId="41115033" w:rsidR="008264E8" w:rsidRDefault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2020</w:t>
      </w:r>
      <w:r w:rsidR="008264E8">
        <w:rPr>
          <w:rFonts w:ascii="Calibri" w:eastAsia="Calibri" w:hAnsi="Calibri" w:cs="Calibri"/>
          <w:sz w:val="22"/>
          <w:szCs w:val="22"/>
        </w:rPr>
        <w:t xml:space="preserve">    </w:t>
      </w:r>
      <w:r w:rsidR="008264E8">
        <w:rPr>
          <w:rFonts w:ascii="Calibri" w:eastAsia="Calibri" w:hAnsi="Calibri" w:cs="Calibri"/>
          <w:sz w:val="22"/>
          <w:szCs w:val="22"/>
        </w:rPr>
        <w:t xml:space="preserve"> Galerie </w:t>
      </w:r>
      <w:proofErr w:type="spellStart"/>
      <w:r w:rsidR="008264E8">
        <w:rPr>
          <w:rFonts w:ascii="Calibri" w:eastAsia="Calibri" w:hAnsi="Calibri" w:cs="Calibri"/>
          <w:sz w:val="22"/>
          <w:szCs w:val="22"/>
        </w:rPr>
        <w:t>Dumonteil</w:t>
      </w:r>
      <w:proofErr w:type="spellEnd"/>
      <w:r w:rsidR="008264E8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8264E8">
        <w:rPr>
          <w:rFonts w:ascii="Calibri" w:eastAsia="Calibri" w:hAnsi="Calibri" w:cs="Calibri"/>
          <w:sz w:val="22"/>
          <w:szCs w:val="22"/>
        </w:rPr>
        <w:t>Potrait</w:t>
      </w:r>
      <w:proofErr w:type="spellEnd"/>
      <w:r w:rsidR="008264E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264E8">
        <w:rPr>
          <w:rFonts w:ascii="Calibri" w:eastAsia="Calibri" w:hAnsi="Calibri" w:cs="Calibri"/>
          <w:sz w:val="22"/>
          <w:szCs w:val="22"/>
        </w:rPr>
        <w:t>d’oiseau</w:t>
      </w:r>
      <w:proofErr w:type="spellEnd"/>
      <w:r w:rsidR="008264E8">
        <w:rPr>
          <w:rFonts w:ascii="Calibri" w:eastAsia="Calibri" w:hAnsi="Calibri" w:cs="Calibri"/>
          <w:sz w:val="22"/>
          <w:szCs w:val="22"/>
        </w:rPr>
        <w:t xml:space="preserve">, Jardin </w:t>
      </w:r>
      <w:proofErr w:type="spellStart"/>
      <w:r w:rsidR="008264E8">
        <w:rPr>
          <w:rFonts w:ascii="Calibri" w:eastAsia="Calibri" w:hAnsi="Calibri" w:cs="Calibri"/>
          <w:sz w:val="22"/>
          <w:szCs w:val="22"/>
        </w:rPr>
        <w:t>d’Eden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Paris, France. </w:t>
      </w:r>
    </w:p>
    <w:p w14:paraId="521AA31A" w14:textId="731678D9" w:rsidR="008264E8" w:rsidRDefault="008264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2019     Galerie </w:t>
      </w:r>
      <w:proofErr w:type="spellStart"/>
      <w:r>
        <w:rPr>
          <w:rFonts w:ascii="Calibri" w:eastAsia="Calibri" w:hAnsi="Calibri" w:cs="Calibri"/>
          <w:sz w:val="22"/>
          <w:szCs w:val="22"/>
        </w:rPr>
        <w:t>Dumonteil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PAD London, Paris, France. </w:t>
      </w:r>
    </w:p>
    <w:p w14:paraId="4026FFF6" w14:textId="76318346" w:rsidR="008264E8" w:rsidRDefault="008264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Mazel Galerie, </w:t>
      </w:r>
      <w:proofErr w:type="gramStart"/>
      <w:r>
        <w:rPr>
          <w:rFonts w:ascii="Calibri" w:eastAsia="Calibri" w:hAnsi="Calibri" w:cs="Calibri"/>
          <w:sz w:val="22"/>
          <w:szCs w:val="22"/>
        </w:rPr>
        <w:t>Summer Time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</w:t>
      </w:r>
      <w:r w:rsidR="00E05514">
        <w:rPr>
          <w:rFonts w:ascii="Calibri" w:eastAsia="Calibri" w:hAnsi="Calibri" w:cs="Calibri"/>
          <w:sz w:val="22"/>
          <w:szCs w:val="22"/>
        </w:rPr>
        <w:t>Brussels,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E05514">
        <w:rPr>
          <w:rFonts w:ascii="Calibri" w:eastAsia="Calibri" w:hAnsi="Calibri" w:cs="Calibri"/>
          <w:sz w:val="22"/>
          <w:szCs w:val="22"/>
        </w:rPr>
        <w:t>Belgium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F57E65B" w14:textId="09989EF6" w:rsidR="008264E8" w:rsidRDefault="008264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Twenty First Gallery, </w:t>
      </w:r>
      <w:r>
        <w:rPr>
          <w:rFonts w:ascii="Calibri" w:eastAsia="Calibri" w:hAnsi="Calibri" w:cs="Calibri"/>
          <w:sz w:val="22"/>
          <w:szCs w:val="22"/>
        </w:rPr>
        <w:t>Spring Selection Exhibition</w:t>
      </w:r>
      <w:r>
        <w:rPr>
          <w:rFonts w:ascii="Calibri" w:eastAsia="Calibri" w:hAnsi="Calibri" w:cs="Calibri"/>
          <w:sz w:val="22"/>
          <w:szCs w:val="22"/>
        </w:rPr>
        <w:t>,</w:t>
      </w:r>
      <w:r w:rsidR="00E05514">
        <w:rPr>
          <w:rFonts w:ascii="Calibri" w:eastAsia="Calibri" w:hAnsi="Calibri" w:cs="Calibri"/>
          <w:sz w:val="22"/>
          <w:szCs w:val="22"/>
        </w:rPr>
        <w:t xml:space="preserve"> New York, USA. </w:t>
      </w:r>
    </w:p>
    <w:p w14:paraId="2A8205B1" w14:textId="2CBA06F6" w:rsidR="008264E8" w:rsidRPr="008264E8" w:rsidRDefault="008264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</w:t>
      </w:r>
      <w:r w:rsidR="0061507A">
        <w:rPr>
          <w:rFonts w:ascii="Calibri" w:eastAsia="Calibri" w:hAnsi="Calibri" w:cs="Calibri"/>
          <w:sz w:val="22"/>
          <w:szCs w:val="22"/>
        </w:rPr>
        <w:t xml:space="preserve">Galerie </w:t>
      </w:r>
      <w:proofErr w:type="spellStart"/>
      <w:r w:rsidR="0061507A">
        <w:rPr>
          <w:rFonts w:ascii="Calibri" w:eastAsia="Calibri" w:hAnsi="Calibri" w:cs="Calibri"/>
          <w:sz w:val="22"/>
          <w:szCs w:val="22"/>
        </w:rPr>
        <w:t>Dumonteil</w:t>
      </w:r>
      <w:proofErr w:type="spellEnd"/>
      <w:r w:rsidR="0061507A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PAD Geneve, Paris, France.</w:t>
      </w:r>
    </w:p>
    <w:p w14:paraId="1B5772F6" w14:textId="19E7464D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2018     Mazel Galerie, Art Stage, Singapore.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              Mazel Galerie, The great race, Singapore.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              Mazel Galerie, Flowers, Brussels, Belgium.</w:t>
      </w:r>
    </w:p>
    <w:p w14:paraId="04E20E54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2017     Mazel Galerie, Bonjour Monsieur Magritte, Brussels, Belgium.</w:t>
      </w:r>
    </w:p>
    <w:p w14:paraId="6F4C6083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Mazel Galerie, French touch, Singapore.</w:t>
      </w:r>
    </w:p>
    <w:p w14:paraId="601F840A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2016     Mazel Galerie, Art Paris Art Fair, Grand Palais, Paris, France.</w:t>
      </w:r>
    </w:p>
    <w:p w14:paraId="3419569D" w14:textId="05F69D3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              Mazel Galerie, 50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après Walt..., Bru</w:t>
      </w:r>
      <w:r w:rsidR="00E05514">
        <w:rPr>
          <w:rFonts w:ascii="Calibri" w:eastAsia="Calibri" w:hAnsi="Calibri" w:cs="Calibri"/>
          <w:color w:val="000000"/>
          <w:sz w:val="22"/>
          <w:szCs w:val="22"/>
        </w:rPr>
        <w:t>ss</w:t>
      </w:r>
      <w:r>
        <w:rPr>
          <w:rFonts w:ascii="Calibri" w:eastAsia="Calibri" w:hAnsi="Calibri" w:cs="Calibri"/>
          <w:color w:val="000000"/>
          <w:sz w:val="22"/>
          <w:szCs w:val="22"/>
        </w:rPr>
        <w:t>el</w:t>
      </w:r>
      <w:r w:rsidR="00E05514"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, Belgium.</w:t>
      </w:r>
    </w:p>
    <w:p w14:paraId="4B1C9CDA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Mazel Galerie, St-Art Art Fair, Strasbourg, France.</w:t>
      </w:r>
    </w:p>
    <w:p w14:paraId="23BA2C8A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2014     Galerie Pierre-Alain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Challier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Clin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d'oeil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à Sonia Delaunay, Paris, France.</w:t>
      </w:r>
    </w:p>
    <w:p w14:paraId="384B7FB4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2013     Mazel Galerie, SOON, Brussels, Belgium.</w:t>
      </w:r>
    </w:p>
    <w:p w14:paraId="436EE080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2012     Mazel Galerie, Happy Birthday Marilyn... 50 years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yet !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, Brussels, Belgium.</w:t>
      </w:r>
    </w:p>
    <w:p w14:paraId="0FA76C9D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2011     Mazel Galerie, Remix, Brussels, Belgium.</w:t>
      </w:r>
    </w:p>
    <w:p w14:paraId="24FE7BE8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Mazel Galerie, Zoo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Logis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Brussels, Belgium.</w:t>
      </w:r>
    </w:p>
    <w:p w14:paraId="51E447F3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2010     Ma</w:t>
      </w:r>
      <w:r>
        <w:rPr>
          <w:rFonts w:ascii="Calibri" w:eastAsia="Calibri" w:hAnsi="Calibri" w:cs="Calibri"/>
          <w:color w:val="000000"/>
          <w:sz w:val="22"/>
          <w:szCs w:val="22"/>
        </w:rPr>
        <w:t>zel Galerie, 19, Brussels, Belgium.</w:t>
      </w:r>
    </w:p>
    <w:p w14:paraId="3DA918DC" w14:textId="77777777" w:rsidR="00361B39" w:rsidRDefault="00361B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B2B72C3" w14:textId="77777777" w:rsidR="00361B39" w:rsidRDefault="00F81B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Public Orders &amp; Collections</w:t>
      </w:r>
    </w:p>
    <w:p w14:paraId="6CDE5736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Musée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des Beaux Arts de Montréal, Canada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- :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commode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Anthémis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8C4B18C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Musée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des Arts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Décoratifs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Lille Roubaix,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France :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Fauteuil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Baleine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CDC1650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2006     Ambassade de France à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Lisbonne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: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Salle à manger.</w:t>
      </w:r>
    </w:p>
    <w:p w14:paraId="4250B55B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005     Mobilier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National :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Paire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guéridons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D4A4A0A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2004     Ambassade de France à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Bucarest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: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Table de salon.</w:t>
      </w:r>
    </w:p>
    <w:p w14:paraId="16071D47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2003     Ambassade de France à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Belgrade :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Mobilier de salon.</w:t>
      </w:r>
    </w:p>
    <w:p w14:paraId="29FAF6C0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2001  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Mairie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Paris, Appartements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réception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du Maire, table et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lampes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BD8E1F1" w14:textId="77777777" w:rsidR="00361B39" w:rsidRDefault="00361B39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6A60AB3F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Scenographies</w:t>
      </w:r>
      <w:proofErr w:type="spellEnd"/>
    </w:p>
    <w:p w14:paraId="199681C8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2010     Grand Palais, Paris - Exposition: 1500</w:t>
      </w:r>
    </w:p>
    <w:p w14:paraId="3DFD8CBB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Grand Palais, Paris - Exposition: Monet</w:t>
      </w:r>
    </w:p>
    <w:p w14:paraId="430CA8D1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2007  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Musée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du Luxembourg, Paris, Exposition: Les bijoux </w:t>
      </w:r>
      <w:r>
        <w:rPr>
          <w:rFonts w:ascii="Calibri" w:eastAsia="Calibri" w:hAnsi="Calibri" w:cs="Calibri"/>
          <w:color w:val="000000"/>
          <w:sz w:val="22"/>
          <w:szCs w:val="22"/>
        </w:rPr>
        <w:t>de Lalique.</w:t>
      </w:r>
    </w:p>
    <w:p w14:paraId="57B52D52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2007     Grand Palais, Paris - Exposition: Design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contre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Design.</w:t>
      </w:r>
    </w:p>
    <w:p w14:paraId="5C9882FF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2006     Grand Palais, Paris, Exposition: Portraits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peints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portraits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sculptés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1E6532A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2005  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Musée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du Luxembourg, Paris, Exposition: Matisse.</w:t>
      </w:r>
    </w:p>
    <w:p w14:paraId="5C116CFD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Musée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des Beaux Arts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Buc</w:t>
      </w:r>
      <w:r>
        <w:rPr>
          <w:rFonts w:ascii="Calibri" w:eastAsia="Calibri" w:hAnsi="Calibri" w:cs="Calibri"/>
          <w:color w:val="000000"/>
          <w:sz w:val="22"/>
          <w:szCs w:val="22"/>
        </w:rPr>
        <w:t>arest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Roumanie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Exposition: Ombres et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Lumières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Chefs</w:t>
      </w:r>
    </w:p>
    <w:p w14:paraId="238F13FB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d’oeuvres de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peinture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Française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2FE5781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Grand Palais, Paris, Exposition: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mélancolie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Génie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et folie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occident.</w:t>
      </w:r>
    </w:p>
    <w:p w14:paraId="326FC91B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2003  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Musée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des Beaux Arts de Montréal, Québec, Exposition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rétrospective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 Edouard Vuillard.</w:t>
      </w:r>
    </w:p>
    <w:p w14:paraId="0582D11A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2003     Grand Palais, Paris, Exposition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rétrospective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 Edouard Vuillard.</w:t>
      </w:r>
    </w:p>
    <w:p w14:paraId="069C8015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2002  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Musée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Jacquemart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-André, Paris, Exposition: des dessins de la collection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Krugier-Poniatowski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CEA4A7F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2000  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Musée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Jacquemart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-André, Paris, Exposi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tion: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Merveilles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Céramique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Ottomane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338ABB4" w14:textId="77777777" w:rsidR="00361B39" w:rsidRDefault="00F81B04" w:rsidP="00E0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2000  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Musée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Jacquemart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-André, Paris, Exposition: Les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Primitifs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Italiens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01FC965" w14:textId="77777777" w:rsidR="00361B39" w:rsidRDefault="00361B3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361B39">
      <w:footerReference w:type="default" r:id="rId8"/>
      <w:pgSz w:w="11900" w:h="16840"/>
      <w:pgMar w:top="567" w:right="720" w:bottom="709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B595" w14:textId="77777777" w:rsidR="00F81B04" w:rsidRDefault="00F81B04">
      <w:r>
        <w:separator/>
      </w:r>
    </w:p>
  </w:endnote>
  <w:endnote w:type="continuationSeparator" w:id="0">
    <w:p w14:paraId="76F5FFCD" w14:textId="77777777" w:rsidR="00F81B04" w:rsidRDefault="00F8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5EEC" w14:textId="77777777" w:rsidR="00361B39" w:rsidRDefault="00F81B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000"/>
      </w:tabs>
      <w:rPr>
        <w:rFonts w:ascii="Poppins" w:eastAsia="Poppins" w:hAnsi="Poppins" w:cs="Poppins"/>
        <w:color w:val="000000"/>
        <w:sz w:val="22"/>
        <w:szCs w:val="22"/>
      </w:rPr>
    </w:pPr>
    <w:r>
      <w:rPr>
        <w:rFonts w:ascii="Poppins" w:eastAsia="Poppins" w:hAnsi="Poppins" w:cs="Poppins"/>
        <w:color w:val="000000"/>
        <w:sz w:val="22"/>
        <w:szCs w:val="22"/>
      </w:rPr>
      <w:t>Hubert Le Gall CV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09E0" w14:textId="77777777" w:rsidR="00F81B04" w:rsidRDefault="00F81B04">
      <w:r>
        <w:separator/>
      </w:r>
    </w:p>
  </w:footnote>
  <w:footnote w:type="continuationSeparator" w:id="0">
    <w:p w14:paraId="7CA5DC4E" w14:textId="77777777" w:rsidR="00F81B04" w:rsidRDefault="00F81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39"/>
    <w:rsid w:val="00361B39"/>
    <w:rsid w:val="004667A6"/>
    <w:rsid w:val="005435AB"/>
    <w:rsid w:val="0061507A"/>
    <w:rsid w:val="008264E8"/>
    <w:rsid w:val="00E05514"/>
    <w:rsid w:val="00F8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95A61"/>
  <w15:docId w15:val="{7CBE4368-3118-A44D-99A2-3A696C36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A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A3A45"/>
    <w:pPr>
      <w:spacing w:before="100" w:beforeAutospacing="1" w:after="100" w:afterAutospacing="1"/>
      <w:outlineLvl w:val="2"/>
    </w:pPr>
    <w:rPr>
      <w:b/>
      <w:bCs/>
      <w:sz w:val="27"/>
      <w:szCs w:val="27"/>
      <w:lang w:val="en-SG" w:eastAsia="zh-C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429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9C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14F8C"/>
    <w:pPr>
      <w:spacing w:before="100" w:beforeAutospacing="1" w:after="100" w:afterAutospacing="1"/>
    </w:pPr>
    <w:rPr>
      <w:lang w:val="en-SG" w:eastAsia="zh-CN"/>
    </w:rPr>
  </w:style>
  <w:style w:type="character" w:styleId="Emphasis">
    <w:name w:val="Emphasis"/>
    <w:basedOn w:val="DefaultParagraphFont"/>
    <w:uiPriority w:val="20"/>
    <w:qFormat/>
    <w:rsid w:val="00E14F8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A3A45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EA3A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mi8wIXcltBWVGq2hjullyxaUGw==">AMUW2mXpFxk2o3aumltPIRupl2NQfWD9j1ZrC1zYkDVdANkJGHNPxbl2N3zUiEpg3GHXFe3DtkS75wzm5HW6rnnOEMC+azfbUMOCXlWTITKP+DldWBFnTGI=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aijia</dc:creator>
  <cp:lastModifiedBy>ALLYSA KRYSTAL CANEDA DE SILVA</cp:lastModifiedBy>
  <cp:revision>2</cp:revision>
  <dcterms:created xsi:type="dcterms:W3CDTF">2021-12-16T04:17:00Z</dcterms:created>
  <dcterms:modified xsi:type="dcterms:W3CDTF">2021-12-16T04:17:00Z</dcterms:modified>
</cp:coreProperties>
</file>